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6F" w:rsidRPr="00F16644" w:rsidRDefault="00A271B2" w:rsidP="00A271B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F16644">
        <w:rPr>
          <w:b/>
          <w:color w:val="FF0000"/>
          <w:sz w:val="28"/>
          <w:szCs w:val="28"/>
        </w:rPr>
        <w:t xml:space="preserve">Regulamin </w:t>
      </w:r>
      <w:r w:rsidR="00032412">
        <w:rPr>
          <w:b/>
          <w:color w:val="FF0000"/>
          <w:sz w:val="28"/>
          <w:szCs w:val="28"/>
        </w:rPr>
        <w:t>Biegu</w:t>
      </w:r>
    </w:p>
    <w:p w:rsidR="00A271B2" w:rsidRPr="00F16644" w:rsidRDefault="00A271B2" w:rsidP="00A271B2">
      <w:pPr>
        <w:jc w:val="center"/>
        <w:rPr>
          <w:b/>
          <w:color w:val="FF0000"/>
          <w:sz w:val="28"/>
          <w:szCs w:val="28"/>
        </w:rPr>
      </w:pPr>
      <w:r w:rsidRPr="00F16644">
        <w:rPr>
          <w:b/>
          <w:color w:val="FF0000"/>
          <w:sz w:val="28"/>
          <w:szCs w:val="28"/>
        </w:rPr>
        <w:t xml:space="preserve">„Tropem Wilczym. Bieg Pamięci Żołnierzy Wyklętych” , który odbędzie się </w:t>
      </w:r>
      <w:r w:rsidR="00F16644">
        <w:rPr>
          <w:b/>
          <w:color w:val="FF0000"/>
          <w:sz w:val="28"/>
          <w:szCs w:val="28"/>
        </w:rPr>
        <w:t xml:space="preserve">                  </w:t>
      </w:r>
      <w:r w:rsidR="003205EB">
        <w:rPr>
          <w:b/>
          <w:color w:val="FF0000"/>
          <w:sz w:val="28"/>
          <w:szCs w:val="28"/>
        </w:rPr>
        <w:t>1</w:t>
      </w:r>
      <w:r w:rsidR="004E0AD2">
        <w:rPr>
          <w:b/>
          <w:color w:val="FF0000"/>
          <w:sz w:val="28"/>
          <w:szCs w:val="28"/>
        </w:rPr>
        <w:t>5 sierpnia 2021</w:t>
      </w:r>
      <w:r w:rsidRPr="00F16644">
        <w:rPr>
          <w:b/>
          <w:color w:val="FF0000"/>
          <w:sz w:val="28"/>
          <w:szCs w:val="28"/>
        </w:rPr>
        <w:t>r. w Odrzywole przy ul. Opoczyńskiej o godz. 12</w:t>
      </w:r>
      <w:r w:rsidRPr="00F16644">
        <w:rPr>
          <w:b/>
          <w:color w:val="FF0000"/>
          <w:sz w:val="28"/>
          <w:szCs w:val="28"/>
          <w:vertAlign w:val="superscript"/>
        </w:rPr>
        <w:t xml:space="preserve">00 </w:t>
      </w:r>
    </w:p>
    <w:p w:rsidR="00A271B2" w:rsidRDefault="00A271B2" w:rsidP="00A271B2">
      <w:pPr>
        <w:jc w:val="both"/>
        <w:rPr>
          <w:sz w:val="24"/>
          <w:szCs w:val="24"/>
        </w:rPr>
      </w:pPr>
      <w:r>
        <w:rPr>
          <w:sz w:val="24"/>
          <w:szCs w:val="24"/>
        </w:rPr>
        <w:t>Bieg odbywa się z okazji ustanowienia 1 marca 2011 roku święta państwowego – Narodowego Dnia Pamięci „Żołnierzy Wyklętych.</w:t>
      </w:r>
    </w:p>
    <w:p w:rsidR="00A271B2" w:rsidRDefault="00A271B2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Biegu w gminie Odrzywół jest Wójt Gminy Odrzywół. </w:t>
      </w:r>
    </w:p>
    <w:p w:rsidR="00A271B2" w:rsidRDefault="00A271B2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Ogólnopolskim Biegu jest Fundacja Wolność i </w:t>
      </w:r>
      <w:r w:rsidR="00976434">
        <w:rPr>
          <w:sz w:val="24"/>
          <w:szCs w:val="24"/>
        </w:rPr>
        <w:t>Demokracja</w:t>
      </w:r>
    </w:p>
    <w:p w:rsidR="00976434" w:rsidRDefault="00976434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odbędzie się na dystansie </w:t>
      </w:r>
      <w:r w:rsidR="004E0AD2">
        <w:rPr>
          <w:sz w:val="24"/>
          <w:szCs w:val="24"/>
        </w:rPr>
        <w:t xml:space="preserve">ok. </w:t>
      </w:r>
      <w:r>
        <w:rPr>
          <w:sz w:val="24"/>
          <w:szCs w:val="24"/>
        </w:rPr>
        <w:t>1963m. Dystans wskazuje datę śmierci Żołnierza podziemia antykomunistycznego Józefa Franczaka ps. „Lalek”.</w:t>
      </w:r>
    </w:p>
    <w:p w:rsidR="00976434" w:rsidRDefault="00976434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zapewni:</w:t>
      </w:r>
    </w:p>
    <w:p w:rsidR="004E0AD2" w:rsidRDefault="004E0AD2" w:rsidP="004E0AD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pakiet startowy (koszulka)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ubezpieczenie uczestników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zabezpieczenie trasy</w:t>
      </w:r>
    </w:p>
    <w:p w:rsidR="00976434" w:rsidRDefault="003205EB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nagrody rzeczowe</w:t>
      </w:r>
      <w:r w:rsidR="004E0AD2">
        <w:rPr>
          <w:sz w:val="24"/>
          <w:szCs w:val="24"/>
        </w:rPr>
        <w:t xml:space="preserve"> za I miejsce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przygotowanie ciepłego poczęstunku i napojów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zapewnienie obsługi medycznej</w:t>
      </w:r>
    </w:p>
    <w:p w:rsidR="00976434" w:rsidRDefault="003205EB" w:rsidP="009764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dla młodzieży</w:t>
      </w:r>
    </w:p>
    <w:p w:rsidR="00B82735" w:rsidRDefault="00B82735" w:rsidP="00600E01">
      <w:pPr>
        <w:pStyle w:val="Akapitzlist"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>- młodzież szkolna do 18 roku może uczestniczyć w Biegu pod opieka rodzica lub opiekuna szkolnego</w:t>
      </w:r>
      <w:r w:rsidR="003205EB">
        <w:rPr>
          <w:sz w:val="24"/>
          <w:szCs w:val="24"/>
        </w:rPr>
        <w:t xml:space="preserve"> </w:t>
      </w:r>
      <w:r w:rsidR="00FD6EA8">
        <w:rPr>
          <w:sz w:val="24"/>
          <w:szCs w:val="24"/>
        </w:rPr>
        <w:t>lub</w:t>
      </w:r>
      <w:r w:rsidR="0042631D">
        <w:rPr>
          <w:sz w:val="24"/>
          <w:szCs w:val="24"/>
        </w:rPr>
        <w:t xml:space="preserve"> </w:t>
      </w:r>
      <w:r w:rsidR="003205EB">
        <w:rPr>
          <w:sz w:val="24"/>
          <w:szCs w:val="24"/>
        </w:rPr>
        <w:t>po dostarczeniu zgody rodziców /opiekunów</w:t>
      </w:r>
      <w:r w:rsidR="0042631D">
        <w:rPr>
          <w:sz w:val="24"/>
          <w:szCs w:val="24"/>
        </w:rPr>
        <w:t>.</w:t>
      </w:r>
    </w:p>
    <w:p w:rsidR="00F16644" w:rsidRDefault="00F16644" w:rsidP="00F166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Kategorie biegu</w:t>
      </w:r>
      <w:r w:rsidR="00F146D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>Szkoły podstawowe :</w:t>
      </w:r>
      <w:r w:rsidR="003205EB">
        <w:rPr>
          <w:sz w:val="24"/>
          <w:szCs w:val="24"/>
        </w:rPr>
        <w:t xml:space="preserve"> klasy  I, II, III </w:t>
      </w:r>
      <w:r w:rsidR="00F146D3">
        <w:rPr>
          <w:sz w:val="24"/>
          <w:szCs w:val="24"/>
        </w:rPr>
        <w:t>/z podziałem na dziewczęta i chłopców/,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>Szkoły podstawowe</w:t>
      </w:r>
      <w:r w:rsidR="003205EB">
        <w:rPr>
          <w:sz w:val="24"/>
          <w:szCs w:val="24"/>
        </w:rPr>
        <w:t xml:space="preserve">: klasy:  IV, V, VI </w:t>
      </w:r>
      <w:r w:rsidR="00F146D3">
        <w:rPr>
          <w:sz w:val="24"/>
          <w:szCs w:val="24"/>
        </w:rPr>
        <w:t>/z podziałem na dziewczęta i chłopców/,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>Szkoły podstawo</w:t>
      </w:r>
      <w:r w:rsidR="003205EB">
        <w:rPr>
          <w:sz w:val="24"/>
          <w:szCs w:val="24"/>
        </w:rPr>
        <w:t>we: klasy: VII i VIII</w:t>
      </w:r>
      <w:r w:rsidR="00F146D3">
        <w:rPr>
          <w:sz w:val="24"/>
          <w:szCs w:val="24"/>
        </w:rPr>
        <w:t>/z podziałem na dziewczęta i chłopców/,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 xml:space="preserve">klasy szkół średnich </w:t>
      </w:r>
      <w:r w:rsidR="00F146D3">
        <w:rPr>
          <w:sz w:val="24"/>
          <w:szCs w:val="24"/>
        </w:rPr>
        <w:t>/z podziałem na dziewczęta i chłopców/,</w:t>
      </w:r>
    </w:p>
    <w:p w:rsidR="00C543C4" w:rsidRDefault="00C543C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Kategoria dla zawodników klubów piłkarskich z gminy Odrzywół-open,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>dorośli – open</w:t>
      </w:r>
    </w:p>
    <w:p w:rsidR="00F16644" w:rsidRDefault="00F16644" w:rsidP="00F166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 rzeczowe otrzym</w:t>
      </w:r>
      <w:r w:rsidR="004E0AD2">
        <w:rPr>
          <w:sz w:val="24"/>
          <w:szCs w:val="24"/>
        </w:rPr>
        <w:t>ują osoby, które zajmą I miejsc.</w:t>
      </w:r>
    </w:p>
    <w:p w:rsidR="004E0AD2" w:rsidRPr="004E0AD2" w:rsidRDefault="00F16644" w:rsidP="005604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Zapisy na Bieg w</w:t>
      </w:r>
      <w:r w:rsidR="00D47EF6">
        <w:rPr>
          <w:sz w:val="24"/>
          <w:szCs w:val="24"/>
        </w:rPr>
        <w:t xml:space="preserve"> Sekretariacie </w:t>
      </w:r>
      <w:r w:rsidR="004E0AD2">
        <w:rPr>
          <w:sz w:val="24"/>
          <w:szCs w:val="24"/>
        </w:rPr>
        <w:t xml:space="preserve">UG Odrzywół </w:t>
      </w:r>
      <w:r w:rsidR="00D47EF6">
        <w:rPr>
          <w:sz w:val="24"/>
          <w:szCs w:val="24"/>
        </w:rPr>
        <w:t xml:space="preserve">48/6716057 </w:t>
      </w:r>
      <w:r w:rsidR="004E0AD2">
        <w:rPr>
          <w:sz w:val="24"/>
          <w:szCs w:val="24"/>
        </w:rPr>
        <w:t>lub 60 minut przed startem.</w:t>
      </w:r>
    </w:p>
    <w:p w:rsidR="00560430" w:rsidRDefault="004E0AD2" w:rsidP="005604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Impreza będzie utrwalona na nośnikach </w:t>
      </w:r>
      <w:r w:rsidR="007E3016">
        <w:rPr>
          <w:b/>
          <w:sz w:val="24"/>
          <w:szCs w:val="24"/>
        </w:rPr>
        <w:t xml:space="preserve"> </w:t>
      </w:r>
      <w:r w:rsidRPr="004E0AD2">
        <w:rPr>
          <w:sz w:val="24"/>
          <w:szCs w:val="24"/>
        </w:rPr>
        <w:t>audiowizualnych</w:t>
      </w:r>
      <w:r>
        <w:rPr>
          <w:sz w:val="24"/>
          <w:szCs w:val="24"/>
        </w:rPr>
        <w:t xml:space="preserve">. Zgłoszenie udziału w imprezie oznacza zgodę uczestnika na ewentualne utrwalenie jego wizerunku przez organizatorów. </w:t>
      </w:r>
      <w:r w:rsidRPr="004E0AD2">
        <w:rPr>
          <w:sz w:val="24"/>
          <w:szCs w:val="24"/>
        </w:rPr>
        <w:t xml:space="preserve"> </w:t>
      </w:r>
      <w:r w:rsidR="007E301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560430" w:rsidRDefault="00560430" w:rsidP="00560430">
      <w:pPr>
        <w:pStyle w:val="Akapitzlist"/>
        <w:jc w:val="both"/>
        <w:rPr>
          <w:b/>
          <w:sz w:val="24"/>
          <w:szCs w:val="24"/>
        </w:rPr>
      </w:pPr>
    </w:p>
    <w:p w:rsidR="007E3016" w:rsidRPr="007E3016" w:rsidRDefault="00560430" w:rsidP="00560430">
      <w:pPr>
        <w:pStyle w:val="Akapitzlist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-/</w:t>
      </w:r>
      <w:r w:rsidR="007E3016" w:rsidRPr="007E3016">
        <w:rPr>
          <w:b/>
          <w:sz w:val="24"/>
          <w:szCs w:val="24"/>
        </w:rPr>
        <w:t>Marian Kmieciak</w:t>
      </w:r>
      <w:r w:rsidR="007E3016">
        <w:rPr>
          <w:b/>
          <w:sz w:val="24"/>
          <w:szCs w:val="24"/>
        </w:rPr>
        <w:t>/-</w:t>
      </w:r>
    </w:p>
    <w:p w:rsidR="007E3016" w:rsidRPr="007E3016" w:rsidRDefault="007E3016" w:rsidP="00560430">
      <w:pPr>
        <w:spacing w:after="0"/>
        <w:jc w:val="right"/>
        <w:rPr>
          <w:b/>
          <w:sz w:val="24"/>
          <w:szCs w:val="24"/>
        </w:rPr>
      </w:pPr>
      <w:r w:rsidRPr="007E3016">
        <w:rPr>
          <w:b/>
          <w:sz w:val="24"/>
          <w:szCs w:val="24"/>
        </w:rPr>
        <w:t>Wójt Gminy Odrzywół</w:t>
      </w:r>
    </w:p>
    <w:p w:rsidR="00F16644" w:rsidRPr="00F16644" w:rsidRDefault="00F16644" w:rsidP="00560430">
      <w:pPr>
        <w:pStyle w:val="Akapitzlist"/>
        <w:spacing w:after="0"/>
        <w:jc w:val="both"/>
        <w:rPr>
          <w:sz w:val="24"/>
          <w:szCs w:val="24"/>
        </w:rPr>
      </w:pPr>
    </w:p>
    <w:p w:rsidR="00B82735" w:rsidRDefault="00B82735" w:rsidP="00B82735">
      <w:pPr>
        <w:pStyle w:val="Akapitzlist"/>
        <w:ind w:left="1080"/>
        <w:jc w:val="both"/>
        <w:rPr>
          <w:sz w:val="24"/>
          <w:szCs w:val="24"/>
        </w:rPr>
      </w:pPr>
    </w:p>
    <w:p w:rsidR="00B82735" w:rsidRPr="00B82735" w:rsidRDefault="00B82735" w:rsidP="00B82735">
      <w:pPr>
        <w:pStyle w:val="Akapitzlist"/>
        <w:jc w:val="both"/>
        <w:rPr>
          <w:sz w:val="24"/>
          <w:szCs w:val="24"/>
        </w:rPr>
      </w:pPr>
    </w:p>
    <w:sectPr w:rsidR="00B82735" w:rsidRPr="00B82735" w:rsidSect="007E301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14C77"/>
    <w:multiLevelType w:val="hybridMultilevel"/>
    <w:tmpl w:val="B4B4CACE"/>
    <w:lvl w:ilvl="0" w:tplc="D55C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34A75"/>
    <w:multiLevelType w:val="hybridMultilevel"/>
    <w:tmpl w:val="3DC66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2C4"/>
    <w:multiLevelType w:val="hybridMultilevel"/>
    <w:tmpl w:val="1680B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4466"/>
    <w:multiLevelType w:val="hybridMultilevel"/>
    <w:tmpl w:val="1F52E2C2"/>
    <w:lvl w:ilvl="0" w:tplc="9A84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CC"/>
    <w:rsid w:val="00004594"/>
    <w:rsid w:val="00032412"/>
    <w:rsid w:val="003205EB"/>
    <w:rsid w:val="00346B85"/>
    <w:rsid w:val="00393EAA"/>
    <w:rsid w:val="0042631D"/>
    <w:rsid w:val="004C1DEC"/>
    <w:rsid w:val="004E0AD2"/>
    <w:rsid w:val="00560430"/>
    <w:rsid w:val="00600E01"/>
    <w:rsid w:val="007E3016"/>
    <w:rsid w:val="00830ACC"/>
    <w:rsid w:val="0090406D"/>
    <w:rsid w:val="0094236F"/>
    <w:rsid w:val="00976434"/>
    <w:rsid w:val="00982D6C"/>
    <w:rsid w:val="00A271B2"/>
    <w:rsid w:val="00B82735"/>
    <w:rsid w:val="00B83EA7"/>
    <w:rsid w:val="00C543C4"/>
    <w:rsid w:val="00CF1196"/>
    <w:rsid w:val="00D47EF6"/>
    <w:rsid w:val="00DB6E85"/>
    <w:rsid w:val="00ED0C5E"/>
    <w:rsid w:val="00EF1FF0"/>
    <w:rsid w:val="00F146D3"/>
    <w:rsid w:val="00F16644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EAA8-7018-4D7F-BF2A-EBB6960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Ciecierska</dc:creator>
  <cp:lastModifiedBy>User</cp:lastModifiedBy>
  <cp:revision>2</cp:revision>
  <dcterms:created xsi:type="dcterms:W3CDTF">2021-07-27T18:48:00Z</dcterms:created>
  <dcterms:modified xsi:type="dcterms:W3CDTF">2021-07-27T18:48:00Z</dcterms:modified>
</cp:coreProperties>
</file>